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2" w:rsidRPr="00421722" w:rsidRDefault="00CE7902" w:rsidP="00CE79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42172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Памятки безопасного поведения 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подростков</w:t>
      </w:r>
    </w:p>
    <w:p w:rsidR="00CE7902" w:rsidRPr="00421722" w:rsidRDefault="00CE7902" w:rsidP="00CE790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17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Правила безопасности при обращении с электроприборами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Неукоснительно соблюдайте порядок включения электроприборов в сеть – шнур сначала подключайте к прибору, а затем к сети. Отключение прибора произведите в обратном порядке.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 вставляйте вилку в штепсельную розетку мокрыми руками.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 пользуйтесь электроутюгом, плиткой, чайником, паяльником без специальных несгораемых подставок.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Опасно использовать электроприбор с повреждённой изоляцией шнура. Если вы увидели оголённый провод, неисправный выключатель, розетку – сразу сообщите об этом взрослым.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Не прикасайтесь к нагреваемой воде и сосуду (если он металлический) при включённом в сеть нагревателе.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Не оставляйте без присмотра электронагревательные приборы, включённые в сеть.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Никогда не тяните электрический провод руками.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Не используйте бумагу или ткань в качестве абажура </w:t>
      </w:r>
      <w:proofErr w:type="spellStart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электролампочки</w:t>
      </w:r>
      <w:proofErr w:type="spellEnd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Уходя из дома, выключайте свет и электроприборы.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7902" w:rsidRPr="00421722" w:rsidRDefault="00CE7902" w:rsidP="00CE790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17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Правила личной безопасности в доме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острые, колющие и режущие предметы обязательно кладите на место.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 Порядок в доме не только для красоты, но и для безопасности.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 в коем случае не пробуйте самостоятельно никакие лекарства. Вы можете   отравиться.</w:t>
      </w:r>
    </w:p>
    <w:p w:rsidR="00CE7902" w:rsidRDefault="00CE7902" w:rsidP="00CE79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открывайте и не пробуйте никаких упаковок с бытовой химией. Это опасно для жизни!</w:t>
      </w:r>
    </w:p>
    <w:p w:rsidR="00CE7902" w:rsidRDefault="00CE7902" w:rsidP="00CE79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4.Телефоны экстренных служб:</w:t>
      </w:r>
    </w:p>
    <w:p w:rsidR="00CE7902" w:rsidRPr="00E76439" w:rsidRDefault="00CE7902" w:rsidP="00CE79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6439">
        <w:rPr>
          <w:rFonts w:ascii="Times New Roman" w:hAnsi="Times New Roman" w:cs="Times New Roman"/>
          <w:b/>
          <w:sz w:val="28"/>
          <w:szCs w:val="28"/>
        </w:rPr>
        <w:t>— Экстренная оперативная служба </w:t>
      </w:r>
    </w:p>
    <w:p w:rsidR="00CE7902" w:rsidRPr="00E76439" w:rsidRDefault="00CE7902" w:rsidP="00CE7902">
      <w:pPr>
        <w:rPr>
          <w:rFonts w:ascii="Times New Roman" w:hAnsi="Times New Roman" w:cs="Times New Roman"/>
          <w:b/>
          <w:sz w:val="28"/>
          <w:szCs w:val="28"/>
        </w:rPr>
      </w:pPr>
      <w:r w:rsidRPr="00E76439">
        <w:rPr>
          <w:rFonts w:ascii="Times New Roman" w:hAnsi="Times New Roman" w:cs="Times New Roman"/>
          <w:b/>
          <w:sz w:val="28"/>
          <w:szCs w:val="28"/>
        </w:rPr>
        <w:t>101 – пожарная служба</w:t>
      </w:r>
    </w:p>
    <w:p w:rsidR="00CE7902" w:rsidRPr="00E76439" w:rsidRDefault="00CE7902" w:rsidP="00CE7902">
      <w:pPr>
        <w:rPr>
          <w:rFonts w:ascii="Times New Roman" w:hAnsi="Times New Roman" w:cs="Times New Roman"/>
          <w:b/>
          <w:sz w:val="28"/>
          <w:szCs w:val="28"/>
        </w:rPr>
      </w:pPr>
      <w:r w:rsidRPr="00E76439">
        <w:rPr>
          <w:rFonts w:ascii="Times New Roman" w:hAnsi="Times New Roman" w:cs="Times New Roman"/>
          <w:b/>
          <w:sz w:val="28"/>
          <w:szCs w:val="28"/>
        </w:rPr>
        <w:t>102— Полиция </w:t>
      </w:r>
    </w:p>
    <w:p w:rsidR="00CE7902" w:rsidRPr="00E76439" w:rsidRDefault="00CE7902" w:rsidP="00CE79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439">
        <w:rPr>
          <w:rFonts w:ascii="Times New Roman" w:hAnsi="Times New Roman" w:cs="Times New Roman"/>
          <w:b/>
          <w:sz w:val="28"/>
          <w:szCs w:val="28"/>
        </w:rPr>
        <w:t>103 -  Скорая медицинская помощь </w:t>
      </w:r>
    </w:p>
    <w:p w:rsidR="00CE7902" w:rsidRPr="00E76439" w:rsidRDefault="00CE7902" w:rsidP="00CE79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439">
        <w:rPr>
          <w:rFonts w:ascii="Times New Roman" w:hAnsi="Times New Roman" w:cs="Times New Roman"/>
          <w:b/>
          <w:sz w:val="28"/>
          <w:szCs w:val="28"/>
        </w:rPr>
        <w:t>104 — Аварийная газовая служба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вы почувствовали запах газа, соблюдайте следующие правила: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сообщите взрослым;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откройте окна, форточки, двери и проветрите квартиру;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закройте краны на плите;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включайте и не выключайте (если он включен) свет и не зажигайте спички;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позвоните по телефону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112, 101, 104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играйте на балконе в подвижные игры и не перегибайтесь через перила балкона.</w:t>
      </w:r>
    </w:p>
    <w:p w:rsidR="00CE7902" w:rsidRPr="00E76439" w:rsidRDefault="00CE7902" w:rsidP="00CE790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64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Правила личной безопасности на улице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вступайте в разговор с незнакомыми и случайными ребятами на улице.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играйте на дороге, идя из школы домой.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вступайте в разговор с нетрезвым человеком.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Будьте внимательны при входе в жилище. Не заходите в подъезд и лифт с незнакомым человеком.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ходите по улицам с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наступлением темноты, а также в тёмных местах, на пустырях, свалках, рядом с дорогой, в пустых или разрушенных зданиях.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садитесь в машину к незнакомому человеку.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слушайте на улице </w:t>
      </w:r>
      <w:proofErr w:type="spellStart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аудиоплеер</w:t>
      </w:r>
      <w:proofErr w:type="spellEnd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в наушниках невозможно распознать звуки, предостерегающие об опасности (например, шаги за спиной, шум в кустах и др.).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соглашайтесь на предложение незнакомых людей зайти в гости, послушать музыку, посмотреть видеофильм, поиграть на компьютере.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 всех подозрительных случаях и обо всём, что было на улице, сообщайте родителям.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E7902" w:rsidRPr="00E76439" w:rsidRDefault="00CE7902" w:rsidP="00CE790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64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Как не стать жертвой преступления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1.  Если вы оказались дома один, никому чужому или малознакомому не открывайте дверь, кем бы он ни представлялся (сантехник, электромонтёр, почтальон,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полицейский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знакомый родителей). Среди множества честных и порядочных людей встречаются ещё и грабители, разбойники и мошенники.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Говорите с любым незнакомцем через дверь.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теряйтесь, если, находясь в квартире, услышите, что кто – то пытается открыть замок входной двери, а громко спросите: «Кто там?»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незнакомцы продолжают открывать, по телефону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112 или 102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вызовите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полицию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точно указав адрес, а затем с балкона (из окна) просите соседей и прохожих о помощи.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телефонные звонки с вопросом, дома ли и когда вернутся с работы родители,  надо ответить, что они заняты, и спросить, кому и куда позвонить.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Уходя из дома, не забывайте закрыть балкон, форточку и окна, особенно, если живёте на первом или последнем этаже.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оставляйте в дверях своей квартиры записок – это привлекает внимание посторонних.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хвастайтесь перед сверстниками тем, какие у вас дома есть дорогостоящие предметы (телевизионная, видео – и радиоаппаратура, одежда, украшения и т. п.), а также количеством денег.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приглашайте в дом незнакомых и малознакомых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людей</w:t>
      </w:r>
      <w:proofErr w:type="gramEnd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 под </w:t>
      </w:r>
      <w:proofErr w:type="gramStart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предлогом.</w:t>
      </w:r>
    </w:p>
    <w:p w:rsidR="00CE7902" w:rsidRPr="006D1F5C" w:rsidRDefault="00CE7902" w:rsidP="00CE79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6D1F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вопрос незнакомых людей, дома ли папа или мама, лучше ответить, что родители сейчас дома.</w:t>
      </w:r>
    </w:p>
    <w:p w:rsidR="00CE7902" w:rsidRPr="006D1F5C" w:rsidRDefault="00CE7902" w:rsidP="00CE7902">
      <w:pPr>
        <w:pStyle w:val="a4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902" w:rsidRDefault="00CE7902" w:rsidP="00CE7902">
      <w:pPr>
        <w:rPr>
          <w:rFonts w:ascii="Times New Roman" w:hAnsi="Times New Roman" w:cs="Times New Roman"/>
          <w:sz w:val="28"/>
          <w:szCs w:val="28"/>
        </w:rPr>
      </w:pPr>
    </w:p>
    <w:p w:rsidR="00592BDD" w:rsidRDefault="00592BDD"/>
    <w:sectPr w:rsidR="00592BDD" w:rsidSect="0059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B34"/>
    <w:multiLevelType w:val="hybridMultilevel"/>
    <w:tmpl w:val="46F24730"/>
    <w:lvl w:ilvl="0" w:tplc="0400CD8E">
      <w:start w:val="112"/>
      <w:numFmt w:val="decimal"/>
      <w:lvlText w:val="%1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550F"/>
    <w:rsid w:val="000D726B"/>
    <w:rsid w:val="00592BDD"/>
    <w:rsid w:val="00CE7902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2022-12-15T12:08:00Z</cp:lastPrinted>
  <dcterms:created xsi:type="dcterms:W3CDTF">2022-12-15T12:08:00Z</dcterms:created>
  <dcterms:modified xsi:type="dcterms:W3CDTF">2023-01-31T08:49:00Z</dcterms:modified>
</cp:coreProperties>
</file>